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5" w:rsidRDefault="008F764E">
      <w:pPr>
        <w:rPr>
          <w:sz w:val="28"/>
          <w:szCs w:val="28"/>
        </w:rPr>
      </w:pPr>
      <w:r>
        <w:rPr>
          <w:sz w:val="28"/>
          <w:szCs w:val="28"/>
        </w:rPr>
        <w:t>2 -02-2024</w:t>
      </w:r>
    </w:p>
    <w:p w:rsidR="008F764E" w:rsidRDefault="008F764E">
      <w:pPr>
        <w:rPr>
          <w:sz w:val="28"/>
          <w:szCs w:val="28"/>
        </w:rPr>
      </w:pPr>
      <w:r>
        <w:rPr>
          <w:sz w:val="28"/>
          <w:szCs w:val="28"/>
        </w:rPr>
        <w:t>Dear parents &amp; Carers</w:t>
      </w:r>
    </w:p>
    <w:p w:rsidR="008F764E" w:rsidRDefault="008F764E">
      <w:pPr>
        <w:rPr>
          <w:sz w:val="28"/>
          <w:szCs w:val="28"/>
        </w:rPr>
      </w:pPr>
      <w:r>
        <w:rPr>
          <w:sz w:val="28"/>
          <w:szCs w:val="28"/>
        </w:rPr>
        <w:t xml:space="preserve">I am writing to make you </w:t>
      </w:r>
      <w:r w:rsidR="00DA071F">
        <w:rPr>
          <w:sz w:val="28"/>
          <w:szCs w:val="28"/>
        </w:rPr>
        <w:t>a</w:t>
      </w:r>
      <w:r>
        <w:rPr>
          <w:sz w:val="28"/>
          <w:szCs w:val="28"/>
        </w:rPr>
        <w:t>ware of the forth coming changes to our nursery fees. The new changes to our fees will be effective from the 1st of April 2024.</w:t>
      </w:r>
    </w:p>
    <w:p w:rsidR="00DA071F" w:rsidRDefault="008F764E">
      <w:pPr>
        <w:rPr>
          <w:sz w:val="28"/>
          <w:szCs w:val="28"/>
        </w:rPr>
      </w:pPr>
      <w:r>
        <w:rPr>
          <w:sz w:val="28"/>
          <w:szCs w:val="28"/>
        </w:rPr>
        <w:t xml:space="preserve">The new rate for 2 year olds will now be charged at </w:t>
      </w:r>
      <w:r w:rsidRPr="008F764E">
        <w:rPr>
          <w:b/>
          <w:sz w:val="28"/>
          <w:szCs w:val="28"/>
        </w:rPr>
        <w:t>£9:</w:t>
      </w:r>
      <w:r w:rsidR="004C1A3B">
        <w:rPr>
          <w:b/>
          <w:sz w:val="28"/>
          <w:szCs w:val="28"/>
        </w:rPr>
        <w:t>99</w:t>
      </w:r>
      <w:r>
        <w:rPr>
          <w:sz w:val="28"/>
          <w:szCs w:val="28"/>
        </w:rPr>
        <w:t xml:space="preserve"> per hour, and the rate for  3-4 year olds will be charged at </w:t>
      </w:r>
      <w:r w:rsidRPr="008F764E">
        <w:rPr>
          <w:b/>
          <w:sz w:val="28"/>
          <w:szCs w:val="28"/>
        </w:rPr>
        <w:t>£8.50</w:t>
      </w:r>
      <w:r>
        <w:rPr>
          <w:sz w:val="28"/>
          <w:szCs w:val="28"/>
        </w:rPr>
        <w:t xml:space="preserve"> per hour.  We always try to keep our rates as low as possible and our prices/rates for fees have always  been </w:t>
      </w:r>
      <w:r w:rsidR="00DA071F">
        <w:rPr>
          <w:sz w:val="28"/>
          <w:szCs w:val="28"/>
        </w:rPr>
        <w:t xml:space="preserve">competitive and </w:t>
      </w:r>
      <w:r>
        <w:rPr>
          <w:sz w:val="28"/>
          <w:szCs w:val="28"/>
        </w:rPr>
        <w:t>affordable compared to other pre-schools in the same category as ours.</w:t>
      </w:r>
    </w:p>
    <w:p w:rsidR="008F764E" w:rsidRDefault="008F764E">
      <w:pPr>
        <w:rPr>
          <w:sz w:val="28"/>
          <w:szCs w:val="28"/>
        </w:rPr>
      </w:pPr>
      <w:r>
        <w:rPr>
          <w:sz w:val="28"/>
          <w:szCs w:val="28"/>
        </w:rPr>
        <w:t xml:space="preserve">The reason for the changes </w:t>
      </w:r>
      <w:r w:rsidR="00DA071F">
        <w:rPr>
          <w:sz w:val="28"/>
          <w:szCs w:val="28"/>
        </w:rPr>
        <w:t>is due to increase in overheads cost due to the high cost of living,</w:t>
      </w:r>
      <w:r>
        <w:rPr>
          <w:sz w:val="28"/>
          <w:szCs w:val="28"/>
        </w:rPr>
        <w:t xml:space="preserve"> increase in the national minimum wage, </w:t>
      </w:r>
      <w:r w:rsidR="00DA071F">
        <w:rPr>
          <w:sz w:val="28"/>
          <w:szCs w:val="28"/>
        </w:rPr>
        <w:t>essential supplies, play/learning resources.</w:t>
      </w:r>
    </w:p>
    <w:p w:rsidR="004C1A3B" w:rsidRDefault="004C1A3B">
      <w:pPr>
        <w:rPr>
          <w:sz w:val="28"/>
          <w:szCs w:val="28"/>
        </w:rPr>
      </w:pPr>
      <w:r>
        <w:rPr>
          <w:sz w:val="28"/>
          <w:szCs w:val="28"/>
        </w:rPr>
        <w:t>Please note that all 3 year olds can continue to claim the government 15 funded free hours (universal ) and 30 hours if you are a working parent.</w:t>
      </w:r>
    </w:p>
    <w:p w:rsidR="00DA071F" w:rsidRPr="00BD34C0" w:rsidRDefault="00DA071F">
      <w:pPr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Please note that there is support now with childcare for children of all ages and working families</w:t>
      </w:r>
      <w:r w:rsidR="00492B0C">
        <w:rPr>
          <w:sz w:val="28"/>
          <w:szCs w:val="28"/>
        </w:rPr>
        <w:t xml:space="preserve"> with the new Government scheme. More information can be fou</w:t>
      </w:r>
      <w:r w:rsidR="004C1A3B">
        <w:rPr>
          <w:sz w:val="28"/>
          <w:szCs w:val="28"/>
        </w:rPr>
        <w:t xml:space="preserve">nd on government website </w:t>
      </w:r>
      <w:r w:rsidR="004C1A3B" w:rsidRPr="00BD34C0">
        <w:rPr>
          <w:b/>
          <w:color w:val="0070C0"/>
          <w:sz w:val="28"/>
          <w:szCs w:val="28"/>
          <w:u w:val="single"/>
        </w:rPr>
        <w:t>childcarechoices.gov.uk http//.childcarechoices.gov.uk.</w:t>
      </w:r>
    </w:p>
    <w:p w:rsidR="00492B0C" w:rsidRDefault="00492B0C">
      <w:pPr>
        <w:rPr>
          <w:sz w:val="28"/>
          <w:szCs w:val="28"/>
        </w:rPr>
      </w:pPr>
      <w:r>
        <w:rPr>
          <w:sz w:val="28"/>
          <w:szCs w:val="28"/>
        </w:rPr>
        <w:t>Thank for your understanding and the opportunity to care for your children.</w:t>
      </w:r>
    </w:p>
    <w:p w:rsidR="00492B0C" w:rsidRDefault="00492B0C">
      <w:pPr>
        <w:rPr>
          <w:sz w:val="28"/>
          <w:szCs w:val="28"/>
        </w:rPr>
      </w:pPr>
      <w:r>
        <w:rPr>
          <w:sz w:val="28"/>
          <w:szCs w:val="28"/>
        </w:rPr>
        <w:t>Yours sincerely,</w:t>
      </w:r>
    </w:p>
    <w:p w:rsidR="00492B0C" w:rsidRDefault="00492B0C">
      <w:pPr>
        <w:rPr>
          <w:sz w:val="28"/>
          <w:szCs w:val="28"/>
        </w:rPr>
      </w:pPr>
      <w:r>
        <w:rPr>
          <w:sz w:val="28"/>
          <w:szCs w:val="28"/>
        </w:rPr>
        <w:t xml:space="preserve">Vivian </w:t>
      </w:r>
      <w:proofErr w:type="spellStart"/>
      <w:r>
        <w:rPr>
          <w:sz w:val="28"/>
          <w:szCs w:val="28"/>
        </w:rPr>
        <w:t>Okine</w:t>
      </w:r>
      <w:proofErr w:type="spellEnd"/>
      <w:r>
        <w:rPr>
          <w:sz w:val="28"/>
          <w:szCs w:val="28"/>
        </w:rPr>
        <w:t xml:space="preserve"> (manager </w:t>
      </w:r>
    </w:p>
    <w:p w:rsidR="00492B0C" w:rsidRPr="008F764E" w:rsidRDefault="00492B0C">
      <w:pPr>
        <w:rPr>
          <w:sz w:val="28"/>
          <w:szCs w:val="28"/>
        </w:rPr>
      </w:pPr>
      <w:r>
        <w:rPr>
          <w:sz w:val="28"/>
          <w:szCs w:val="28"/>
        </w:rPr>
        <w:t>On behalf of Rising stars nursery.</w:t>
      </w:r>
    </w:p>
    <w:p w:rsidR="004B07EE" w:rsidRPr="004B07EE" w:rsidRDefault="004B07EE">
      <w:pPr>
        <w:rPr>
          <w:sz w:val="28"/>
          <w:szCs w:val="28"/>
        </w:rPr>
      </w:pPr>
    </w:p>
    <w:p w:rsidR="00153405" w:rsidRPr="004B07EE" w:rsidRDefault="00153405">
      <w:pPr>
        <w:rPr>
          <w:sz w:val="28"/>
          <w:szCs w:val="28"/>
        </w:rPr>
      </w:pPr>
    </w:p>
    <w:sectPr w:rsidR="00153405" w:rsidRPr="004B07EE" w:rsidSect="00F8419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5A" w:rsidRDefault="0074785A" w:rsidP="00FB56AF">
      <w:pPr>
        <w:spacing w:after="0" w:line="240" w:lineRule="auto"/>
      </w:pPr>
      <w:r>
        <w:separator/>
      </w:r>
    </w:p>
  </w:endnote>
  <w:endnote w:type="continuationSeparator" w:id="0">
    <w:p w:rsidR="0074785A" w:rsidRDefault="0074785A" w:rsidP="00FB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5A" w:rsidRDefault="0074785A" w:rsidP="00FB56AF">
      <w:pPr>
        <w:spacing w:after="0" w:line="240" w:lineRule="auto"/>
      </w:pPr>
      <w:r>
        <w:separator/>
      </w:r>
    </w:p>
  </w:footnote>
  <w:footnote w:type="continuationSeparator" w:id="0">
    <w:p w:rsidR="0074785A" w:rsidRDefault="0074785A" w:rsidP="00FB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AF" w:rsidRDefault="00FB56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1301750" cy="105981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-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b="18297"/>
                  <a:stretch/>
                </pic:blipFill>
                <pic:spPr bwMode="auto">
                  <a:xfrm>
                    <a:off x="0" y="0"/>
                    <a:ext cx="1301750" cy="1059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FB56AF" w:rsidRPr="004968C2" w:rsidRDefault="00FB56AF">
    <w:pPr>
      <w:pStyle w:val="Header"/>
      <w:rPr>
        <w:sz w:val="20"/>
      </w:rPr>
    </w:pPr>
  </w:p>
  <w:p w:rsidR="00FB56AF" w:rsidRPr="004968C2" w:rsidRDefault="00FB56AF">
    <w:pPr>
      <w:pStyle w:val="Header"/>
      <w:rPr>
        <w:sz w:val="20"/>
      </w:rPr>
    </w:pPr>
  </w:p>
  <w:p w:rsidR="00FB56AF" w:rsidRPr="004968C2" w:rsidRDefault="00FB56AF" w:rsidP="00FB56AF">
    <w:pPr>
      <w:pStyle w:val="Header"/>
      <w:jc w:val="center"/>
      <w:rPr>
        <w:b/>
      </w:rPr>
    </w:pPr>
    <w:r w:rsidRPr="004968C2">
      <w:rPr>
        <w:b/>
      </w:rPr>
      <w:t xml:space="preserve">28-30 </w:t>
    </w:r>
  </w:p>
  <w:p w:rsidR="00FB56AF" w:rsidRPr="004968C2" w:rsidRDefault="00FB56AF" w:rsidP="00FB56AF">
    <w:pPr>
      <w:pStyle w:val="Header"/>
      <w:jc w:val="center"/>
      <w:rPr>
        <w:b/>
      </w:rPr>
    </w:pPr>
    <w:r w:rsidRPr="004968C2">
      <w:rPr>
        <w:b/>
      </w:rPr>
      <w:t xml:space="preserve">Eastcote Avenue </w:t>
    </w:r>
  </w:p>
  <w:p w:rsidR="00FB56AF" w:rsidRPr="004968C2" w:rsidRDefault="00FB56AF" w:rsidP="00FB56AF">
    <w:pPr>
      <w:pStyle w:val="Header"/>
      <w:jc w:val="center"/>
      <w:rPr>
        <w:b/>
      </w:rPr>
    </w:pPr>
    <w:r w:rsidRPr="004968C2">
      <w:rPr>
        <w:b/>
      </w:rPr>
      <w:t>South Harrow</w:t>
    </w:r>
  </w:p>
  <w:p w:rsidR="00FB56AF" w:rsidRPr="004968C2" w:rsidRDefault="00FB56AF" w:rsidP="00FB56AF">
    <w:pPr>
      <w:pStyle w:val="Header"/>
      <w:jc w:val="center"/>
      <w:rPr>
        <w:b/>
      </w:rPr>
    </w:pPr>
    <w:r w:rsidRPr="004968C2">
      <w:rPr>
        <w:b/>
      </w:rPr>
      <w:t>HA2 8AL</w:t>
    </w:r>
  </w:p>
  <w:p w:rsidR="00FB56AF" w:rsidRDefault="00FB56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B56AF"/>
    <w:rsid w:val="00066D5E"/>
    <w:rsid w:val="00153405"/>
    <w:rsid w:val="001D50A1"/>
    <w:rsid w:val="00290867"/>
    <w:rsid w:val="00351EC0"/>
    <w:rsid w:val="003B2257"/>
    <w:rsid w:val="00492B0C"/>
    <w:rsid w:val="004968C2"/>
    <w:rsid w:val="004B07EE"/>
    <w:rsid w:val="004C1A3B"/>
    <w:rsid w:val="004D5A7B"/>
    <w:rsid w:val="005B12F9"/>
    <w:rsid w:val="0065020F"/>
    <w:rsid w:val="006D2B4A"/>
    <w:rsid w:val="0074785A"/>
    <w:rsid w:val="00795F8D"/>
    <w:rsid w:val="008648EA"/>
    <w:rsid w:val="008E04CE"/>
    <w:rsid w:val="008F764E"/>
    <w:rsid w:val="00A21B87"/>
    <w:rsid w:val="00A53E8A"/>
    <w:rsid w:val="00AB53EB"/>
    <w:rsid w:val="00AD63BB"/>
    <w:rsid w:val="00BD34C0"/>
    <w:rsid w:val="00CF45E2"/>
    <w:rsid w:val="00DA071F"/>
    <w:rsid w:val="00E11829"/>
    <w:rsid w:val="00EE5471"/>
    <w:rsid w:val="00F738CE"/>
    <w:rsid w:val="00F8419E"/>
    <w:rsid w:val="00FB56AF"/>
    <w:rsid w:val="00F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6AF"/>
  </w:style>
  <w:style w:type="paragraph" w:styleId="Footer">
    <w:name w:val="footer"/>
    <w:basedOn w:val="Normal"/>
    <w:link w:val="FooterChar"/>
    <w:uiPriority w:val="99"/>
    <w:semiHidden/>
    <w:unhideWhenUsed/>
    <w:rsid w:val="00FB5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cp:lastPrinted>2024-02-05T11:11:00Z</cp:lastPrinted>
  <dcterms:created xsi:type="dcterms:W3CDTF">2024-02-05T11:25:00Z</dcterms:created>
  <dcterms:modified xsi:type="dcterms:W3CDTF">2024-02-05T11:25:00Z</dcterms:modified>
</cp:coreProperties>
</file>